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F8" w:rsidRDefault="008F31F8" w:rsidP="008F31F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PATVIRTINTA </w:t>
      </w:r>
    </w:p>
    <w:p w:rsidR="008F31F8" w:rsidRDefault="008F31F8" w:rsidP="008F31F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Klaipėdos lopšelio-darželio ,,Eglutė“</w:t>
      </w:r>
    </w:p>
    <w:p w:rsidR="008F31F8" w:rsidRDefault="008F31F8" w:rsidP="008F31F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direktoriaus 2017 m. gegužės16 d. </w:t>
      </w:r>
    </w:p>
    <w:p w:rsidR="008F31F8" w:rsidRDefault="008F31F8" w:rsidP="008F31F8">
      <w:pPr>
        <w:tabs>
          <w:tab w:val="left" w:pos="993"/>
          <w:tab w:val="left" w:pos="113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įsakymu Nr. V-16 </w:t>
      </w:r>
    </w:p>
    <w:p w:rsidR="008F31F8" w:rsidRDefault="008F31F8" w:rsidP="008F31F8">
      <w:pPr>
        <w:spacing w:after="0"/>
        <w:jc w:val="center"/>
        <w:rPr>
          <w:rFonts w:cs="Times New Roman"/>
          <w:szCs w:val="24"/>
        </w:rPr>
      </w:pPr>
    </w:p>
    <w:p w:rsidR="008F31F8" w:rsidRDefault="008F31F8" w:rsidP="008F31F8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KLAIPĖDOS LOPŠELIO-DARŽELIO ,,EGLUTĖS“ DARBININKO (REMONTININKO)</w:t>
      </w:r>
    </w:p>
    <w:p w:rsidR="008F31F8" w:rsidRDefault="008F31F8" w:rsidP="008F31F8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PAREIGYBĖS APRAŠYMAS </w:t>
      </w:r>
    </w:p>
    <w:p w:rsidR="008F31F8" w:rsidRDefault="008F31F8" w:rsidP="008F31F8">
      <w:pPr>
        <w:spacing w:after="0"/>
        <w:jc w:val="center"/>
        <w:rPr>
          <w:rFonts w:cs="Times New Roman"/>
          <w:b/>
          <w:szCs w:val="24"/>
        </w:rPr>
      </w:pPr>
    </w:p>
    <w:p w:rsidR="008F31F8" w:rsidRDefault="008F31F8" w:rsidP="008F31F8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 SKYRIUS</w:t>
      </w:r>
    </w:p>
    <w:p w:rsidR="008F31F8" w:rsidRDefault="008F31F8" w:rsidP="008F31F8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DARBININKO PAREIGYBĖ</w:t>
      </w:r>
    </w:p>
    <w:p w:rsidR="008F31F8" w:rsidRDefault="008F31F8" w:rsidP="008F31F8">
      <w:pPr>
        <w:spacing w:after="0"/>
        <w:jc w:val="center"/>
        <w:rPr>
          <w:rFonts w:cs="Times New Roman"/>
          <w:b/>
          <w:szCs w:val="24"/>
        </w:rPr>
      </w:pPr>
    </w:p>
    <w:p w:rsidR="008F31F8" w:rsidRDefault="008F31F8" w:rsidP="008F31F8">
      <w:pPr>
        <w:spacing w:after="0" w:line="240" w:lineRule="auto"/>
        <w:ind w:firstLine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Darbininko</w:t>
      </w:r>
      <w:r>
        <w:rPr>
          <w:w w:val="101"/>
        </w:rPr>
        <w:t xml:space="preserve"> pareigybės aprašymas reglamentuoja </w:t>
      </w:r>
      <w:r>
        <w:t>specialius reikalavimus šioms pareigoms eiti, funkcijas, atsakomybę.</w:t>
      </w:r>
    </w:p>
    <w:p w:rsidR="008F31F8" w:rsidRDefault="008F31F8" w:rsidP="008F31F8">
      <w:pPr>
        <w:spacing w:after="0" w:line="240" w:lineRule="auto"/>
        <w:ind w:left="633" w:firstLine="360"/>
        <w:jc w:val="both"/>
      </w:pPr>
      <w:r>
        <w:rPr>
          <w:rFonts w:cs="Times New Roman"/>
          <w:szCs w:val="24"/>
        </w:rPr>
        <w:t xml:space="preserve">2. Darbininko pareigybės grupė </w:t>
      </w:r>
      <w:r>
        <w:t>– nekvalifikuoti darbininkai.</w:t>
      </w:r>
    </w:p>
    <w:p w:rsidR="008F31F8" w:rsidRDefault="008F31F8" w:rsidP="008F31F8">
      <w:pPr>
        <w:spacing w:after="0"/>
        <w:ind w:firstLine="993"/>
        <w:rPr>
          <w:rFonts w:cs="Times New Roman"/>
          <w:szCs w:val="24"/>
        </w:rPr>
      </w:pPr>
      <w:r>
        <w:rPr>
          <w:rFonts w:cs="Times New Roman"/>
          <w:szCs w:val="24"/>
        </w:rPr>
        <w:t>3. Darbininko pareigybės lygis – D.</w:t>
      </w:r>
    </w:p>
    <w:p w:rsidR="008F31F8" w:rsidRDefault="008F31F8" w:rsidP="008F31F8">
      <w:pPr>
        <w:spacing w:after="0"/>
        <w:ind w:firstLine="993"/>
        <w:rPr>
          <w:rFonts w:eastAsia="Times New Roman"/>
          <w:b/>
          <w:bCs/>
          <w:color w:val="FF0000"/>
          <w:spacing w:val="-2"/>
        </w:rPr>
      </w:pPr>
      <w:r>
        <w:rPr>
          <w:rFonts w:cs="Times New Roman"/>
          <w:szCs w:val="24"/>
        </w:rPr>
        <w:t>4. Darbininko</w:t>
      </w:r>
      <w:r>
        <w:rPr>
          <w:szCs w:val="24"/>
        </w:rPr>
        <w:t xml:space="preserve"> pareigybės kodas – </w:t>
      </w:r>
      <w:r>
        <w:t>931216</w:t>
      </w:r>
      <w:r>
        <w:rPr>
          <w:rFonts w:eastAsia="Times New Roman"/>
          <w:bCs/>
          <w:spacing w:val="-2"/>
          <w:szCs w:val="24"/>
        </w:rPr>
        <w:t>.</w:t>
      </w:r>
    </w:p>
    <w:p w:rsidR="008F31F8" w:rsidRDefault="008F31F8" w:rsidP="008F31F8">
      <w:pPr>
        <w:tabs>
          <w:tab w:val="left" w:pos="1276"/>
        </w:tabs>
        <w:spacing w:after="0"/>
        <w:ind w:firstLine="993"/>
        <w:jc w:val="both"/>
        <w:rPr>
          <w:rFonts w:cs="Times New Roman"/>
          <w:szCs w:val="24"/>
        </w:rPr>
      </w:pPr>
      <w:r>
        <w:rPr>
          <w:rFonts w:eastAsia="Times New Roman"/>
          <w:bCs/>
          <w:spacing w:val="-2"/>
        </w:rPr>
        <w:t xml:space="preserve">5. </w:t>
      </w:r>
      <w:r>
        <w:t xml:space="preserve">Darbininkas yra </w:t>
      </w:r>
      <w:r w:rsidR="00562DC1">
        <w:rPr>
          <w:szCs w:val="24"/>
        </w:rPr>
        <w:t xml:space="preserve">pavaldus </w:t>
      </w:r>
      <w:r>
        <w:rPr>
          <w:szCs w:val="24"/>
        </w:rPr>
        <w:t>direktoriaus pavaduotojui.</w:t>
      </w:r>
    </w:p>
    <w:p w:rsidR="008F31F8" w:rsidRDefault="008F31F8" w:rsidP="008F31F8">
      <w:pPr>
        <w:spacing w:after="0"/>
        <w:ind w:firstLine="993"/>
        <w:rPr>
          <w:rFonts w:cs="Times New Roman"/>
          <w:szCs w:val="24"/>
        </w:rPr>
      </w:pPr>
    </w:p>
    <w:p w:rsidR="008F31F8" w:rsidRDefault="008F31F8" w:rsidP="008F31F8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 SKYRIUS</w:t>
      </w:r>
    </w:p>
    <w:p w:rsidR="008F31F8" w:rsidRDefault="008F31F8" w:rsidP="008F31F8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SPECIALŪS REIKALAVIMAI ŠIAS PAREIGAS EINANČIAM DARBUOTOJUI </w:t>
      </w:r>
    </w:p>
    <w:p w:rsidR="008F31F8" w:rsidRDefault="008F31F8" w:rsidP="008F31F8">
      <w:pPr>
        <w:spacing w:after="0"/>
        <w:ind w:firstLine="993"/>
        <w:jc w:val="center"/>
        <w:rPr>
          <w:rFonts w:cs="Times New Roman"/>
          <w:szCs w:val="24"/>
        </w:rPr>
      </w:pPr>
    </w:p>
    <w:p w:rsidR="008F31F8" w:rsidRDefault="008F31F8" w:rsidP="008F31F8">
      <w:pPr>
        <w:spacing w:after="0" w:line="240" w:lineRule="auto"/>
        <w:ind w:firstLine="993"/>
        <w:jc w:val="both"/>
      </w:pPr>
      <w:r>
        <w:rPr>
          <w:w w:val="101"/>
        </w:rPr>
        <w:t xml:space="preserve">6. </w:t>
      </w:r>
      <w:r>
        <w:t>Darbininkas turi atitikti šiuos reikalavimus:</w:t>
      </w:r>
    </w:p>
    <w:p w:rsidR="008F31F8" w:rsidRDefault="008F31F8" w:rsidP="008F31F8">
      <w:pPr>
        <w:spacing w:after="0" w:line="240" w:lineRule="auto"/>
        <w:ind w:firstLine="993"/>
        <w:jc w:val="both"/>
      </w:pPr>
      <w:r>
        <w:t>6.1. darbininkas</w:t>
      </w:r>
      <w:r>
        <w:rPr>
          <w:rFonts w:eastAsia="Calibri"/>
        </w:rPr>
        <w:t xml:space="preserve"> privalo </w:t>
      </w:r>
      <w:r>
        <w:t>mokėti:</w:t>
      </w:r>
    </w:p>
    <w:p w:rsidR="008F31F8" w:rsidRDefault="008F31F8" w:rsidP="008F31F8">
      <w:pPr>
        <w:tabs>
          <w:tab w:val="left" w:pos="1560"/>
        </w:tabs>
        <w:spacing w:after="0" w:line="240" w:lineRule="auto"/>
        <w:ind w:firstLine="993"/>
        <w:jc w:val="both"/>
      </w:pPr>
      <w:r>
        <w:t>6.1.1. naudotis darbo įrankiais (kirviais, pjūklais, elektriniais grąžtais ir kitomis priemonėmis);</w:t>
      </w:r>
      <w:bookmarkStart w:id="0" w:name="_GoBack"/>
      <w:bookmarkEnd w:id="0"/>
    </w:p>
    <w:p w:rsidR="008F31F8" w:rsidRDefault="008F31F8" w:rsidP="008F31F8">
      <w:pPr>
        <w:spacing w:after="0" w:line="240" w:lineRule="auto"/>
        <w:ind w:firstLine="993"/>
        <w:jc w:val="both"/>
      </w:pPr>
      <w:r>
        <w:t>6.1.2. atlikti smulkius patalpų ir inventoriaus  priežiūros ir remonto darbus;</w:t>
      </w:r>
    </w:p>
    <w:p w:rsidR="008F31F8" w:rsidRDefault="008F31F8" w:rsidP="008F31F8">
      <w:pPr>
        <w:spacing w:after="0" w:line="240" w:lineRule="auto"/>
        <w:ind w:firstLine="993"/>
        <w:jc w:val="both"/>
      </w:pPr>
      <w:r>
        <w:t>6.2. išmanyti:</w:t>
      </w:r>
    </w:p>
    <w:p w:rsidR="008F31F8" w:rsidRDefault="008F31F8" w:rsidP="008F31F8">
      <w:pPr>
        <w:spacing w:after="0" w:line="240" w:lineRule="auto"/>
        <w:ind w:firstLine="993"/>
        <w:jc w:val="both"/>
      </w:pPr>
      <w:r>
        <w:t>6.2.1. medienos apdirbimo būdus;</w:t>
      </w:r>
    </w:p>
    <w:p w:rsidR="008F31F8" w:rsidRDefault="008F31F8" w:rsidP="008F31F8">
      <w:pPr>
        <w:spacing w:after="0" w:line="240" w:lineRule="auto"/>
        <w:ind w:firstLine="993"/>
        <w:jc w:val="both"/>
      </w:pPr>
      <w:r>
        <w:t>6.2.2. santechnikos įrenginių įrengimo ir saugaus eksploatavimo taisykles;</w:t>
      </w:r>
    </w:p>
    <w:p w:rsidR="008F31F8" w:rsidRDefault="008F31F8" w:rsidP="008F31F8">
      <w:pPr>
        <w:spacing w:after="0" w:line="240" w:lineRule="auto"/>
        <w:ind w:firstLine="993"/>
        <w:jc w:val="both"/>
      </w:pPr>
      <w:r>
        <w:t>6.2.3. vandentiekio, kanalizacijos, apšildymo tinklų išsidėstymą pastatuose, uždarymo armatūros išdėstymą, vandentiekio ir kanalizacijos šulinių išdėstymą;</w:t>
      </w:r>
    </w:p>
    <w:p w:rsidR="008F31F8" w:rsidRDefault="008F31F8" w:rsidP="008F31F8">
      <w:pPr>
        <w:tabs>
          <w:tab w:val="left" w:pos="1701"/>
        </w:tabs>
        <w:spacing w:after="0" w:line="240" w:lineRule="auto"/>
        <w:ind w:left="720" w:firstLine="273"/>
        <w:jc w:val="both"/>
      </w:pPr>
    </w:p>
    <w:p w:rsidR="008F31F8" w:rsidRDefault="008F31F8" w:rsidP="008F31F8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III SKYRIUS</w:t>
      </w:r>
    </w:p>
    <w:p w:rsidR="008F31F8" w:rsidRDefault="008F31F8" w:rsidP="008F31F8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ŠIAS PAREIGAS EINANČIO DARBUOTOJO FUNKCIJOS</w:t>
      </w:r>
    </w:p>
    <w:p w:rsidR="008F31F8" w:rsidRDefault="008F31F8" w:rsidP="008F31F8">
      <w:pPr>
        <w:spacing w:after="0"/>
        <w:ind w:firstLine="993"/>
        <w:jc w:val="center"/>
        <w:rPr>
          <w:rFonts w:cs="Times New Roman"/>
          <w:b/>
          <w:szCs w:val="24"/>
        </w:rPr>
      </w:pP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rPr>
          <w:w w:val="101"/>
        </w:rPr>
        <w:t xml:space="preserve">7. </w:t>
      </w:r>
      <w:r>
        <w:t>Darbininkas vykdo šias funkcijas:</w:t>
      </w:r>
    </w:p>
    <w:p w:rsidR="008F31F8" w:rsidRDefault="008F31F8" w:rsidP="008F31F8">
      <w:pPr>
        <w:spacing w:after="0"/>
        <w:ind w:firstLine="993"/>
        <w:jc w:val="both"/>
      </w:pPr>
      <w:r>
        <w:t xml:space="preserve">7.1. atlieka jam patikėtų įrengimų, inventoriaus, santechnikos darbus, taiso jų gedimus; </w:t>
      </w:r>
    </w:p>
    <w:p w:rsidR="008F31F8" w:rsidRDefault="008F31F8" w:rsidP="008F31F8">
      <w:pPr>
        <w:spacing w:after="0"/>
        <w:ind w:firstLine="993"/>
        <w:jc w:val="both"/>
      </w:pPr>
      <w:r>
        <w:t>7.2 atlieka įvairius remonto, dažymo darbus (vidaus patalpų, baldų įrengimo ir panašiai)</w:t>
      </w:r>
    </w:p>
    <w:p w:rsidR="008F31F8" w:rsidRDefault="008F31F8" w:rsidP="008F31F8">
      <w:pPr>
        <w:spacing w:after="0"/>
        <w:ind w:firstLine="993"/>
        <w:jc w:val="both"/>
      </w:pPr>
      <w:r>
        <w:t xml:space="preserve">7.3. prižiūri, remontuoja lauko įrengimus (pavėsines, tvoras, smėlio dėžes ir kita); </w:t>
      </w: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>7.4. du kartus per metus vykdo bendrąją patalpų vidaus apdailos ir pastatų vidinių sistemų apžiūrą;</w:t>
      </w: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 xml:space="preserve">7.5. vykdo neeilines apžiūras: </w:t>
      </w: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>7.5.1. rūsių ir pamatų po smarkių liūčių ir gausaus sniego;</w:t>
      </w: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>7.5.2. sienų ir fasadų po stiprių vėjų, liūčių, šalčių ir atodrėkių;</w:t>
      </w: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>7.5.3. langų, perdangų ir lubų po stiprių vėjų ir liūčių;</w:t>
      </w: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  <w:r>
        <w:t>7.6. nuolat tikrina vandentiekio, kanalizacijos techninę būklę; valo pastato  kanalizacijos tinklus;</w:t>
      </w:r>
    </w:p>
    <w:p w:rsidR="008F31F8" w:rsidRDefault="008F31F8" w:rsidP="008F31F8">
      <w:pPr>
        <w:spacing w:after="0"/>
        <w:ind w:firstLine="993"/>
        <w:jc w:val="both"/>
      </w:pPr>
      <w:r>
        <w:t xml:space="preserve">7.7. atlieka įvairius smulkius krovos darbus; </w:t>
      </w:r>
    </w:p>
    <w:p w:rsidR="008F31F8" w:rsidRDefault="008F31F8" w:rsidP="008F31F8">
      <w:pPr>
        <w:spacing w:after="0"/>
        <w:ind w:firstLine="993"/>
        <w:jc w:val="both"/>
      </w:pPr>
      <w:r>
        <w:t>7.8. dirba tik su tvarkingais, nekeliančiais grėsmės sveikatai ir gyvybei darbo įrengimais ir  priemonėmis;</w:t>
      </w:r>
    </w:p>
    <w:p w:rsidR="008F31F8" w:rsidRDefault="008F31F8" w:rsidP="008F31F8">
      <w:pPr>
        <w:spacing w:after="0"/>
        <w:ind w:firstLine="993"/>
        <w:jc w:val="both"/>
      </w:pPr>
      <w:r>
        <w:lastRenderedPageBreak/>
        <w:t>7.9. palaiko švarą ir tvarką savo darbo vietoje;</w:t>
      </w:r>
    </w:p>
    <w:p w:rsidR="008F31F8" w:rsidRDefault="008F31F8" w:rsidP="008F31F8">
      <w:pPr>
        <w:spacing w:after="0"/>
        <w:ind w:firstLine="993"/>
        <w:jc w:val="both"/>
      </w:pPr>
      <w:r>
        <w:t>7.10. tausoja lopšelio-darželio nuosavybę, tinkamai eksploatuoja įrengimus, informuoja direktoriaus pavaduotoją apie techniškai netvarkingas darbo priemones, pagal kompetenciją jas remontuoja;</w:t>
      </w:r>
    </w:p>
    <w:p w:rsidR="008F31F8" w:rsidRDefault="008F31F8" w:rsidP="008F31F8">
      <w:pPr>
        <w:spacing w:after="0"/>
        <w:ind w:firstLine="993"/>
        <w:jc w:val="both"/>
      </w:pPr>
      <w:r>
        <w:t>7.11. vykdo kitus direktoriaus, direktoriaus pavaduotojo teisėtai jam pavestus būtinus darbus, susijusius su darbininko funkcijomis, neviršijant nustatyto darbo laiko.</w:t>
      </w:r>
    </w:p>
    <w:p w:rsidR="008F31F8" w:rsidRDefault="008F31F8" w:rsidP="008F31F8">
      <w:pPr>
        <w:tabs>
          <w:tab w:val="left" w:pos="1276"/>
          <w:tab w:val="left" w:pos="1418"/>
          <w:tab w:val="left" w:pos="1701"/>
        </w:tabs>
        <w:spacing w:after="0" w:line="240" w:lineRule="auto"/>
        <w:ind w:firstLine="993"/>
        <w:jc w:val="both"/>
      </w:pPr>
    </w:p>
    <w:p w:rsidR="008F31F8" w:rsidRDefault="008F31F8" w:rsidP="008F31F8">
      <w:pPr>
        <w:spacing w:after="0"/>
        <w:ind w:firstLine="993"/>
        <w:jc w:val="both"/>
        <w:rPr>
          <w:rFonts w:cs="Times New Roman"/>
          <w:sz w:val="16"/>
          <w:szCs w:val="16"/>
        </w:rPr>
      </w:pPr>
    </w:p>
    <w:p w:rsidR="008F31F8" w:rsidRDefault="008F31F8" w:rsidP="008F31F8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IV SKYRIUS</w:t>
      </w:r>
    </w:p>
    <w:p w:rsidR="008F31F8" w:rsidRDefault="008F31F8" w:rsidP="008F31F8">
      <w:pPr>
        <w:spacing w:after="0"/>
        <w:ind w:firstLine="993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ŠIAS PAREIGAS EINANČIO DARBUOTO ATSAKOMYBĖ </w:t>
      </w:r>
    </w:p>
    <w:p w:rsidR="008F31F8" w:rsidRDefault="008F31F8" w:rsidP="008F31F8">
      <w:pPr>
        <w:spacing w:after="0" w:line="240" w:lineRule="auto"/>
        <w:ind w:firstLine="993"/>
        <w:jc w:val="center"/>
        <w:rPr>
          <w:rFonts w:cs="Times New Roman"/>
          <w:szCs w:val="24"/>
        </w:rPr>
      </w:pPr>
    </w:p>
    <w:p w:rsidR="008F31F8" w:rsidRDefault="008F31F8" w:rsidP="008F31F8">
      <w:pPr>
        <w:tabs>
          <w:tab w:val="left" w:pos="1276"/>
        </w:tabs>
        <w:spacing w:after="0" w:line="240" w:lineRule="auto"/>
        <w:ind w:firstLine="993"/>
        <w:jc w:val="both"/>
      </w:pPr>
      <w:r>
        <w:t>8. Darbininkas atsakingas už:</w:t>
      </w:r>
    </w:p>
    <w:p w:rsidR="008F31F8" w:rsidRDefault="008F31F8" w:rsidP="008F31F8">
      <w:pPr>
        <w:tabs>
          <w:tab w:val="left" w:pos="1276"/>
        </w:tabs>
        <w:spacing w:after="0" w:line="240" w:lineRule="auto"/>
        <w:ind w:firstLine="993"/>
        <w:jc w:val="both"/>
      </w:pPr>
      <w:r>
        <w:t>8.1. lopšelio-darželio pastatų, patalpų, santechninių įrenginių, inventoriaus būklę;</w:t>
      </w:r>
    </w:p>
    <w:p w:rsidR="008F31F8" w:rsidRDefault="008F31F8" w:rsidP="008F31F8">
      <w:pPr>
        <w:tabs>
          <w:tab w:val="left" w:pos="1276"/>
        </w:tabs>
        <w:spacing w:after="0" w:line="240" w:lineRule="auto"/>
        <w:ind w:firstLine="993"/>
        <w:jc w:val="both"/>
      </w:pPr>
      <w:r>
        <w:t>8.2. saugios ugdymo aplinkos užtikrinimą;</w:t>
      </w:r>
    </w:p>
    <w:p w:rsidR="008F31F8" w:rsidRDefault="008F31F8" w:rsidP="008F31F8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</w:pPr>
      <w:r>
        <w:t xml:space="preserve">8.3. </w:t>
      </w:r>
      <w:r>
        <w:rPr>
          <w:szCs w:val="24"/>
        </w:rPr>
        <w:t>emociškai saugios aplinkos lopšelyje-darželyje puoselėjimą, reagavimą į smurtą ir patyčias pagal nustatytą tvarką.</w:t>
      </w:r>
    </w:p>
    <w:p w:rsidR="008F31F8" w:rsidRDefault="008F31F8" w:rsidP="008F31F8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</w:pPr>
      <w:r>
        <w:t>9. Darbininkas už savo pareigų nevykdymą ar netinkamą vykdymą, dėl jo kaltės padarytą žalą atsako Lietuvos Respublikos įstatymų nustatyta tvarka.</w:t>
      </w:r>
    </w:p>
    <w:p w:rsidR="008F31F8" w:rsidRDefault="008F31F8" w:rsidP="008F31F8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</w:pPr>
    </w:p>
    <w:p w:rsidR="008F31F8" w:rsidRDefault="008F31F8" w:rsidP="008F31F8">
      <w:pPr>
        <w:tabs>
          <w:tab w:val="left" w:pos="1276"/>
          <w:tab w:val="left" w:pos="1418"/>
        </w:tabs>
        <w:spacing w:after="0" w:line="240" w:lineRule="auto"/>
        <w:ind w:left="360" w:firstLine="633"/>
        <w:jc w:val="both"/>
      </w:pPr>
    </w:p>
    <w:p w:rsidR="008F31F8" w:rsidRDefault="008F31F8" w:rsidP="008F31F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Pareigybės aprašymą perskaičiau, susipažinau, supratau, įsipareigoju vykdyti: </w:t>
      </w:r>
    </w:p>
    <w:p w:rsidR="008F31F8" w:rsidRDefault="008F31F8" w:rsidP="008F31F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__________________________________________________ </w:t>
      </w:r>
    </w:p>
    <w:p w:rsidR="008F31F8" w:rsidRDefault="008F31F8" w:rsidP="008F31F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(darbuotojo vardas, pavardė, parašas, data)</w:t>
      </w:r>
    </w:p>
    <w:p w:rsidR="008F31F8" w:rsidRDefault="008F31F8" w:rsidP="008F31F8">
      <w:pPr>
        <w:spacing w:after="0"/>
        <w:rPr>
          <w:rFonts w:cs="Times New Roman"/>
          <w:szCs w:val="24"/>
        </w:rPr>
      </w:pPr>
    </w:p>
    <w:p w:rsidR="008F31F8" w:rsidRDefault="008F31F8" w:rsidP="008F31F8">
      <w:pPr>
        <w:spacing w:after="0"/>
        <w:rPr>
          <w:rFonts w:cs="Times New Roman"/>
          <w:szCs w:val="24"/>
        </w:rPr>
      </w:pPr>
    </w:p>
    <w:p w:rsidR="008F31F8" w:rsidRDefault="008F31F8" w:rsidP="008F31F8">
      <w:pPr>
        <w:spacing w:after="0"/>
        <w:rPr>
          <w:rFonts w:cs="Times New Roman"/>
          <w:szCs w:val="24"/>
        </w:rPr>
      </w:pPr>
    </w:p>
    <w:p w:rsidR="008F31F8" w:rsidRDefault="008F31F8" w:rsidP="008F31F8">
      <w:pPr>
        <w:spacing w:after="0"/>
        <w:rPr>
          <w:rFonts w:cs="Times New Roman"/>
          <w:szCs w:val="24"/>
        </w:rPr>
      </w:pPr>
    </w:p>
    <w:p w:rsidR="00A67BD2" w:rsidRDefault="00A67BD2"/>
    <w:sectPr w:rsidR="00A67BD2" w:rsidSect="008F31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F8"/>
    <w:rsid w:val="00562DC1"/>
    <w:rsid w:val="008F31F8"/>
    <w:rsid w:val="00A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A07F"/>
  <w15:chartTrackingRefBased/>
  <w15:docId w15:val="{D0BCD23A-57EA-41DE-9AF1-61A88128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31F8"/>
    <w:pPr>
      <w:spacing w:line="25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2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2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2026-01-13T09:44:00Z</cp:lastPrinted>
  <dcterms:created xsi:type="dcterms:W3CDTF">2024-09-19T06:36:00Z</dcterms:created>
  <dcterms:modified xsi:type="dcterms:W3CDTF">2026-01-13T09:45:00Z</dcterms:modified>
</cp:coreProperties>
</file>